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42F8" w14:textId="58A2FB9E" w:rsidR="00A037DA" w:rsidRDefault="00854589" w:rsidP="004051E2">
      <w:pPr>
        <w:spacing w:after="0"/>
        <w:jc w:val="center"/>
        <w:rPr>
          <w:b/>
          <w:i/>
          <w:sz w:val="24"/>
          <w:szCs w:val="24"/>
        </w:rPr>
      </w:pPr>
      <w:r w:rsidRPr="00854589">
        <w:rPr>
          <w:b/>
          <w:i/>
          <w:noProof/>
          <w:sz w:val="24"/>
          <w:szCs w:val="24"/>
        </w:rPr>
        <w:drawing>
          <wp:inline distT="0" distB="0" distL="0" distR="0" wp14:anchorId="624E91FF" wp14:editId="79816D3B">
            <wp:extent cx="1076325" cy="723900"/>
            <wp:effectExtent l="0" t="0" r="9525" b="0"/>
            <wp:docPr id="2" name="Picture 2" descr="C:\Users\edavila\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avila\Desktop\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inline>
        </w:drawing>
      </w:r>
      <w:r w:rsidR="00A037DA">
        <w:rPr>
          <w:b/>
          <w:i/>
          <w:sz w:val="24"/>
          <w:szCs w:val="24"/>
        </w:rPr>
        <w:br/>
      </w:r>
    </w:p>
    <w:p w14:paraId="45F1FDD4" w14:textId="4E69C861" w:rsidR="000A53EF" w:rsidRDefault="000A53EF" w:rsidP="000A53EF">
      <w:pPr>
        <w:spacing w:after="0"/>
        <w:jc w:val="center"/>
        <w:rPr>
          <w:b/>
          <w:i/>
          <w:sz w:val="24"/>
          <w:szCs w:val="24"/>
        </w:rPr>
      </w:pPr>
      <w:r>
        <w:rPr>
          <w:b/>
          <w:i/>
          <w:sz w:val="24"/>
          <w:szCs w:val="24"/>
        </w:rPr>
        <w:t>Northeastern</w:t>
      </w:r>
      <w:r w:rsidR="009106E1">
        <w:rPr>
          <w:b/>
          <w:i/>
          <w:sz w:val="24"/>
          <w:szCs w:val="24"/>
        </w:rPr>
        <w:t xml:space="preserve"> Regional </w:t>
      </w:r>
      <w:r>
        <w:rPr>
          <w:b/>
          <w:i/>
          <w:sz w:val="24"/>
          <w:szCs w:val="24"/>
        </w:rPr>
        <w:t>Fund</w:t>
      </w:r>
    </w:p>
    <w:p w14:paraId="3427A3B6" w14:textId="18A45908" w:rsidR="004051E2" w:rsidRPr="00D10147" w:rsidRDefault="00C66F1B" w:rsidP="000A53EF">
      <w:pPr>
        <w:spacing w:after="0"/>
        <w:jc w:val="center"/>
        <w:rPr>
          <w:b/>
          <w:i/>
          <w:sz w:val="24"/>
          <w:szCs w:val="24"/>
        </w:rPr>
      </w:pPr>
      <w:r w:rsidRPr="00D10147">
        <w:rPr>
          <w:b/>
          <w:i/>
          <w:sz w:val="24"/>
          <w:szCs w:val="24"/>
        </w:rPr>
        <w:t xml:space="preserve"> 20</w:t>
      </w:r>
      <w:r w:rsidR="00D1165F">
        <w:rPr>
          <w:b/>
          <w:i/>
          <w:sz w:val="24"/>
          <w:szCs w:val="24"/>
        </w:rPr>
        <w:t>2</w:t>
      </w:r>
      <w:r w:rsidR="00747143">
        <w:rPr>
          <w:b/>
          <w:i/>
          <w:sz w:val="24"/>
          <w:szCs w:val="24"/>
        </w:rPr>
        <w:t>4</w:t>
      </w:r>
      <w:r w:rsidR="004051E2" w:rsidRPr="00D10147">
        <w:rPr>
          <w:b/>
          <w:i/>
          <w:sz w:val="24"/>
          <w:szCs w:val="24"/>
        </w:rPr>
        <w:t xml:space="preserve"> </w:t>
      </w:r>
      <w:r w:rsidR="009564EE">
        <w:rPr>
          <w:b/>
          <w:i/>
          <w:sz w:val="24"/>
          <w:szCs w:val="24"/>
        </w:rPr>
        <w:t>Grant Application</w:t>
      </w:r>
    </w:p>
    <w:p w14:paraId="6FC04FFC" w14:textId="77777777" w:rsidR="004051E2" w:rsidRPr="00D10147" w:rsidRDefault="004051E2" w:rsidP="002411AF"/>
    <w:p w14:paraId="3FC972B4" w14:textId="0A7CF91F" w:rsidR="004051E2" w:rsidRPr="002411AF" w:rsidRDefault="00D1165F" w:rsidP="002411AF">
      <w:r w:rsidRPr="002411AF">
        <w:t>New Mexico</w:t>
      </w:r>
      <w:r w:rsidR="004051E2" w:rsidRPr="002411AF">
        <w:t xml:space="preserve"> Foundation</w:t>
      </w:r>
      <w:r w:rsidR="00C804D5" w:rsidRPr="002411AF">
        <w:t>’s (NMF)</w:t>
      </w:r>
      <w:r w:rsidR="00854589" w:rsidRPr="002411AF">
        <w:t xml:space="preserve"> mission is to steward resources, build partnerships, and create opportunities that transform lives and communities throughout New Mexico. The foundation</w:t>
      </w:r>
      <w:r w:rsidR="004051E2" w:rsidRPr="002411AF">
        <w:t xml:space="preserve"> is pleased to announce </w:t>
      </w:r>
      <w:r w:rsidR="00A31932">
        <w:t>its annual</w:t>
      </w:r>
      <w:r w:rsidR="004051E2" w:rsidRPr="002411AF">
        <w:t xml:space="preserve"> funding opportunity through </w:t>
      </w:r>
      <w:r w:rsidR="00A12F5A">
        <w:t>our Northeastern Regional Community Fund, which is focused on supporting organizations doing health-related work</w:t>
      </w:r>
      <w:r w:rsidR="004E1170">
        <w:t xml:space="preserve"> in the northeastern counties of New Mexico</w:t>
      </w:r>
      <w:r w:rsidR="00A12F5A">
        <w:t>.</w:t>
      </w:r>
      <w:r w:rsidR="00BE2724" w:rsidRPr="002411AF">
        <w:t xml:space="preserve"> </w:t>
      </w:r>
    </w:p>
    <w:p w14:paraId="541D6956" w14:textId="77777777" w:rsidR="00A31932" w:rsidRDefault="000A53EF" w:rsidP="00A31932">
      <w:r>
        <w:rPr>
          <w:b/>
        </w:rPr>
        <w:t>NORTHEASTERN</w:t>
      </w:r>
      <w:r w:rsidR="00A12F5A">
        <w:rPr>
          <w:b/>
        </w:rPr>
        <w:t xml:space="preserve"> REGIONAL</w:t>
      </w:r>
      <w:r w:rsidR="00FD6B7C" w:rsidRPr="002411AF">
        <w:rPr>
          <w:b/>
        </w:rPr>
        <w:t xml:space="preserve"> FUND GRANT CYCLE DETAILS</w:t>
      </w:r>
      <w:r w:rsidR="00C063AA">
        <w:br/>
      </w:r>
      <w:r w:rsidR="00A31932">
        <w:t xml:space="preserve">Grant Amounts: $5,000 </w:t>
      </w:r>
    </w:p>
    <w:p w14:paraId="075EDECA" w14:textId="77777777" w:rsidR="00A31932" w:rsidRDefault="00A31932" w:rsidP="00A31932">
      <w:r>
        <w:t>Application Opens: October 25, 2024</w:t>
      </w:r>
    </w:p>
    <w:p w14:paraId="4ECE5D2C" w14:textId="1E6C5686" w:rsidR="00A31932" w:rsidRDefault="00A31932" w:rsidP="00A31932">
      <w:r>
        <w:t>Deadline: 5 pm, November 15, 2024</w:t>
      </w:r>
    </w:p>
    <w:p w14:paraId="705DE02D" w14:textId="045F0868" w:rsidR="00A31932" w:rsidRDefault="00A31932" w:rsidP="00A31932">
      <w:r w:rsidRPr="0089441C">
        <w:rPr>
          <w:b/>
          <w:bCs/>
        </w:rPr>
        <w:t>Grant Focus</w:t>
      </w:r>
      <w:r w:rsidR="0089441C">
        <w:br/>
      </w:r>
      <w:r>
        <w:t>The funding supports organizations that work to improve the health and well-being of community members living in these seven counties: San Miguel, Mora, Guadalupe, Colfax, Harding, Union and Quay. Priority will be given to organizations providing access to healthcare services (including mental health services) or those providing health awareness through education programs.</w:t>
      </w:r>
    </w:p>
    <w:p w14:paraId="5ECD027A" w14:textId="6D83DEC8" w:rsidR="00A31932" w:rsidRDefault="00A31932" w:rsidP="00A31932">
      <w:r w:rsidRPr="0089441C">
        <w:rPr>
          <w:b/>
          <w:bCs/>
        </w:rPr>
        <w:t>Who we can fund</w:t>
      </w:r>
      <w:r w:rsidR="0089441C">
        <w:br/>
      </w:r>
      <w:r>
        <w:t xml:space="preserve">501(c)(3) organizations, organizations that have a fiscal sponsor that is a 501(c)(3), tribal entities, school-based programs and government agencies. Organizations may apply for program support or general operating support. </w:t>
      </w:r>
    </w:p>
    <w:p w14:paraId="79E4EFF0" w14:textId="77777777" w:rsidR="00A31932" w:rsidRPr="0089441C" w:rsidRDefault="00A31932" w:rsidP="00A31932">
      <w:pPr>
        <w:rPr>
          <w:b/>
          <w:bCs/>
        </w:rPr>
      </w:pPr>
      <w:r w:rsidRPr="0089441C">
        <w:rPr>
          <w:b/>
          <w:bCs/>
        </w:rPr>
        <w:t>Who we cannot fund</w:t>
      </w:r>
    </w:p>
    <w:p w14:paraId="5ED5C06C" w14:textId="09F2A900" w:rsidR="00A31932" w:rsidRDefault="0089441C" w:rsidP="0089441C">
      <w:r>
        <w:t>G</w:t>
      </w:r>
      <w:r w:rsidR="00A31932">
        <w:t xml:space="preserve">rants cannot be made to individuals. </w:t>
      </w:r>
    </w:p>
    <w:p w14:paraId="1751F058" w14:textId="1C3322D9" w:rsidR="0089441C" w:rsidRDefault="00A31932" w:rsidP="0089441C">
      <w:r>
        <w:t>Grants cannot be used to support lobbying activities or other activities prohibited under section 501 (c) (3) of the Internal Revenue Service code.</w:t>
      </w:r>
    </w:p>
    <w:p w14:paraId="5CCB785D" w14:textId="6F5E7F99" w:rsidR="00A31932" w:rsidRDefault="00A31932" w:rsidP="0089441C">
      <w:r>
        <w:t>Grants cannot be used for annual fundraising campaigns, political campaigns, capital campaigns, endowments, event sponsorships, scholarships, or conferences.</w:t>
      </w:r>
    </w:p>
    <w:p w14:paraId="345B1592" w14:textId="77777777" w:rsidR="00F461D8" w:rsidRDefault="00F461D8" w:rsidP="00A31932"/>
    <w:p w14:paraId="2252E516" w14:textId="77777777" w:rsidR="00F461D8" w:rsidRDefault="00F461D8" w:rsidP="00A31932"/>
    <w:p w14:paraId="0E02AFC4" w14:textId="3DAB663A" w:rsidR="00A31932" w:rsidRDefault="00A31932" w:rsidP="00A31932">
      <w:r w:rsidRPr="0089441C">
        <w:lastRenderedPageBreak/>
        <w:t>Applications will be reviewed based on: how closely the request matches the grant focus; community impact; and overall strength of responses.</w:t>
      </w:r>
    </w:p>
    <w:p w14:paraId="47F34D25" w14:textId="1CF4F37A" w:rsidR="00A31932" w:rsidRDefault="00A31932" w:rsidP="00A31932">
      <w:r>
        <w:t>Organizations will be notified of decisions around December 15, 2024.</w:t>
      </w:r>
    </w:p>
    <w:p w14:paraId="3D8217DF" w14:textId="7FEACACB" w:rsidR="00A31932" w:rsidRDefault="00A31932" w:rsidP="00A31932">
      <w:r>
        <w:t>Grant Period: January 1, 2025 to December 31, 2025</w:t>
      </w:r>
    </w:p>
    <w:p w14:paraId="5692729E" w14:textId="40E272A6" w:rsidR="00A31932" w:rsidRDefault="00A31932" w:rsidP="00A31932">
      <w:r>
        <w:t>We look forward to receiving your proposal.  Pease remember you cannot save and come back to this application. We recommend you fill out the word document prior to submitting your request.</w:t>
      </w:r>
    </w:p>
    <w:p w14:paraId="024A3BEC" w14:textId="2451297B" w:rsidR="00F461D8" w:rsidRDefault="00A31932" w:rsidP="00A31932">
      <w:r>
        <w:t xml:space="preserve">Other questions?  Contact </w:t>
      </w:r>
      <w:hyperlink r:id="rId9" w:history="1">
        <w:r w:rsidR="00F461D8" w:rsidRPr="00795A0F">
          <w:rPr>
            <w:rStyle w:val="Hyperlink"/>
          </w:rPr>
          <w:t>jwalker@newmexicofoundation.org</w:t>
        </w:r>
      </w:hyperlink>
    </w:p>
    <w:p w14:paraId="4B4406E4" w14:textId="74E57D0D" w:rsidR="00A31932" w:rsidRDefault="00A31932" w:rsidP="00A31932"/>
    <w:p w14:paraId="3CE2ED70" w14:textId="77777777" w:rsidR="00F461D8" w:rsidRDefault="00F461D8" w:rsidP="00A31932"/>
    <w:p w14:paraId="7ADC441B" w14:textId="22ED0A31" w:rsidR="001778EC" w:rsidRPr="00E5462F" w:rsidRDefault="00F461D8" w:rsidP="00A31932">
      <w:pPr>
        <w:rPr>
          <w:b/>
          <w:sz w:val="24"/>
          <w:szCs w:val="24"/>
          <w:u w:val="single"/>
        </w:rPr>
      </w:pPr>
      <w:r>
        <w:rPr>
          <w:b/>
          <w:sz w:val="24"/>
          <w:szCs w:val="24"/>
          <w:u w:val="single"/>
        </w:rPr>
        <w:t xml:space="preserve">Organization </w:t>
      </w:r>
      <w:r w:rsidR="001778EC" w:rsidRPr="00E5462F">
        <w:rPr>
          <w:b/>
          <w:sz w:val="24"/>
          <w:szCs w:val="24"/>
          <w:u w:val="single"/>
        </w:rPr>
        <w:t>Information</w:t>
      </w:r>
    </w:p>
    <w:p w14:paraId="6F2DC361" w14:textId="77777777" w:rsidR="001778EC" w:rsidRDefault="001778EC" w:rsidP="004051E2">
      <w:pPr>
        <w:jc w:val="both"/>
        <w:rPr>
          <w:sz w:val="24"/>
          <w:szCs w:val="24"/>
        </w:rPr>
      </w:pPr>
      <w:r>
        <w:rPr>
          <w:sz w:val="24"/>
          <w:szCs w:val="24"/>
        </w:rPr>
        <w:t>Organization Name:</w:t>
      </w:r>
    </w:p>
    <w:p w14:paraId="49AD5EF1" w14:textId="7ABAA280" w:rsidR="001778EC" w:rsidRDefault="001778EC" w:rsidP="004051E2">
      <w:pPr>
        <w:jc w:val="both"/>
        <w:rPr>
          <w:sz w:val="24"/>
          <w:szCs w:val="24"/>
        </w:rPr>
      </w:pPr>
      <w:r>
        <w:rPr>
          <w:sz w:val="24"/>
          <w:szCs w:val="24"/>
        </w:rPr>
        <w:t>Organization Mailing Address:</w:t>
      </w:r>
    </w:p>
    <w:p w14:paraId="3AFA4CA8" w14:textId="77777777" w:rsidR="001778EC" w:rsidRDefault="001778EC" w:rsidP="004051E2">
      <w:pPr>
        <w:jc w:val="both"/>
        <w:rPr>
          <w:sz w:val="24"/>
          <w:szCs w:val="24"/>
        </w:rPr>
      </w:pPr>
      <w:r>
        <w:rPr>
          <w:sz w:val="24"/>
          <w:szCs w:val="24"/>
        </w:rPr>
        <w:t>Organization Phone Number:</w:t>
      </w:r>
    </w:p>
    <w:p w14:paraId="15547D95" w14:textId="35EC88C2" w:rsidR="00A536B3" w:rsidRDefault="00A536B3" w:rsidP="004051E2">
      <w:pPr>
        <w:jc w:val="both"/>
        <w:rPr>
          <w:sz w:val="24"/>
          <w:szCs w:val="24"/>
        </w:rPr>
      </w:pPr>
      <w:r>
        <w:rPr>
          <w:sz w:val="24"/>
          <w:szCs w:val="24"/>
        </w:rPr>
        <w:t>Executive Director:</w:t>
      </w:r>
    </w:p>
    <w:p w14:paraId="2226F157" w14:textId="412B35AE" w:rsidR="00A536B3" w:rsidRDefault="00A536B3" w:rsidP="004051E2">
      <w:pPr>
        <w:jc w:val="both"/>
        <w:rPr>
          <w:sz w:val="24"/>
          <w:szCs w:val="24"/>
        </w:rPr>
      </w:pPr>
      <w:r>
        <w:rPr>
          <w:sz w:val="24"/>
          <w:szCs w:val="24"/>
        </w:rPr>
        <w:t>Executive Director email:</w:t>
      </w:r>
    </w:p>
    <w:p w14:paraId="0D99831A" w14:textId="1DF059AE" w:rsidR="001778EC" w:rsidRDefault="00B536C8" w:rsidP="004051E2">
      <w:pPr>
        <w:jc w:val="both"/>
        <w:rPr>
          <w:sz w:val="24"/>
          <w:szCs w:val="24"/>
        </w:rPr>
      </w:pPr>
      <w:r>
        <w:rPr>
          <w:sz w:val="24"/>
          <w:szCs w:val="24"/>
        </w:rPr>
        <w:t>Grant Contact Person</w:t>
      </w:r>
      <w:r w:rsidR="00031F17">
        <w:rPr>
          <w:sz w:val="24"/>
          <w:szCs w:val="24"/>
        </w:rPr>
        <w:t xml:space="preserve">: </w:t>
      </w:r>
    </w:p>
    <w:p w14:paraId="6779A180" w14:textId="77777777" w:rsidR="00A8722C" w:rsidRDefault="00031F17" w:rsidP="004051E2">
      <w:pPr>
        <w:jc w:val="both"/>
        <w:rPr>
          <w:sz w:val="24"/>
          <w:szCs w:val="24"/>
        </w:rPr>
      </w:pPr>
      <w:r>
        <w:rPr>
          <w:sz w:val="24"/>
          <w:szCs w:val="24"/>
        </w:rPr>
        <w:t>Grant Contact Email</w:t>
      </w:r>
      <w:r w:rsidR="00A8722C">
        <w:rPr>
          <w:sz w:val="24"/>
          <w:szCs w:val="24"/>
        </w:rPr>
        <w:t>:</w:t>
      </w:r>
    </w:p>
    <w:p w14:paraId="278A9376" w14:textId="35302178" w:rsidR="00031F17" w:rsidRDefault="00A8722C" w:rsidP="004051E2">
      <w:pPr>
        <w:jc w:val="both"/>
        <w:rPr>
          <w:sz w:val="24"/>
          <w:szCs w:val="24"/>
        </w:rPr>
      </w:pPr>
      <w:r>
        <w:rPr>
          <w:sz w:val="24"/>
          <w:szCs w:val="24"/>
        </w:rPr>
        <w:t xml:space="preserve">Grant Contact </w:t>
      </w:r>
      <w:r w:rsidR="00FD35A7">
        <w:rPr>
          <w:sz w:val="24"/>
          <w:szCs w:val="24"/>
        </w:rPr>
        <w:t>Phone Number</w:t>
      </w:r>
      <w:r w:rsidR="00031F17">
        <w:rPr>
          <w:sz w:val="24"/>
          <w:szCs w:val="24"/>
        </w:rPr>
        <w:t>:</w:t>
      </w:r>
    </w:p>
    <w:p w14:paraId="44588911" w14:textId="77777777" w:rsidR="00533BA6" w:rsidRDefault="00533BA6" w:rsidP="004051E2">
      <w:pPr>
        <w:jc w:val="both"/>
        <w:rPr>
          <w:sz w:val="24"/>
          <w:szCs w:val="24"/>
        </w:rPr>
      </w:pPr>
      <w:r>
        <w:rPr>
          <w:sz w:val="24"/>
          <w:szCs w:val="24"/>
        </w:rPr>
        <w:t>How would you describe your o</w:t>
      </w:r>
      <w:r w:rsidR="00055820">
        <w:rPr>
          <w:sz w:val="24"/>
          <w:szCs w:val="24"/>
        </w:rPr>
        <w:t>rganization</w:t>
      </w:r>
      <w:r>
        <w:rPr>
          <w:sz w:val="24"/>
          <w:szCs w:val="24"/>
        </w:rPr>
        <w:t>?</w:t>
      </w:r>
    </w:p>
    <w:p w14:paraId="276554E6" w14:textId="310CB391" w:rsidR="00533BA6" w:rsidRDefault="00533BA6" w:rsidP="00533BA6">
      <w:pPr>
        <w:ind w:firstLine="720"/>
        <w:jc w:val="both"/>
        <w:rPr>
          <w:sz w:val="24"/>
          <w:szCs w:val="24"/>
        </w:rPr>
      </w:pPr>
      <w:r>
        <w:rPr>
          <w:sz w:val="24"/>
          <w:szCs w:val="24"/>
        </w:rPr>
        <w:t>__</w:t>
      </w:r>
      <w:r w:rsidR="00055820">
        <w:rPr>
          <w:sz w:val="24"/>
          <w:szCs w:val="24"/>
        </w:rPr>
        <w:t xml:space="preserve"> 501</w:t>
      </w:r>
      <w:r>
        <w:rPr>
          <w:sz w:val="24"/>
          <w:szCs w:val="24"/>
        </w:rPr>
        <w:t>(</w:t>
      </w:r>
      <w:r w:rsidR="00055820">
        <w:rPr>
          <w:sz w:val="24"/>
          <w:szCs w:val="24"/>
        </w:rPr>
        <w:t>c</w:t>
      </w:r>
      <w:r>
        <w:rPr>
          <w:sz w:val="24"/>
          <w:szCs w:val="24"/>
        </w:rPr>
        <w:t>)(</w:t>
      </w:r>
      <w:r w:rsidR="00055820">
        <w:rPr>
          <w:sz w:val="24"/>
          <w:szCs w:val="24"/>
        </w:rPr>
        <w:t>3</w:t>
      </w:r>
      <w:r>
        <w:rPr>
          <w:sz w:val="24"/>
          <w:szCs w:val="24"/>
        </w:rPr>
        <w:t>)</w:t>
      </w:r>
    </w:p>
    <w:p w14:paraId="0823184E" w14:textId="06C83FA6" w:rsidR="00533BA6" w:rsidRDefault="00533BA6" w:rsidP="00533BA6">
      <w:pPr>
        <w:ind w:firstLine="720"/>
        <w:jc w:val="both"/>
        <w:rPr>
          <w:sz w:val="24"/>
          <w:szCs w:val="24"/>
        </w:rPr>
      </w:pPr>
      <w:r>
        <w:rPr>
          <w:sz w:val="24"/>
          <w:szCs w:val="24"/>
        </w:rPr>
        <w:t>__Federally recognized tribe</w:t>
      </w:r>
    </w:p>
    <w:p w14:paraId="0A47E871" w14:textId="3700A116" w:rsidR="00055820" w:rsidRDefault="00533BA6" w:rsidP="00533BA6">
      <w:pPr>
        <w:ind w:firstLine="720"/>
        <w:jc w:val="both"/>
        <w:rPr>
          <w:sz w:val="24"/>
          <w:szCs w:val="24"/>
        </w:rPr>
      </w:pPr>
      <w:r>
        <w:rPr>
          <w:sz w:val="24"/>
          <w:szCs w:val="24"/>
        </w:rPr>
        <w:t>__Government entity or school-based program</w:t>
      </w:r>
      <w:r w:rsidR="00055820">
        <w:rPr>
          <w:sz w:val="24"/>
          <w:szCs w:val="24"/>
        </w:rPr>
        <w:t xml:space="preserve"> </w:t>
      </w:r>
    </w:p>
    <w:p w14:paraId="03ACF0F9" w14:textId="18730A28" w:rsidR="00055820" w:rsidRDefault="0030642D" w:rsidP="004051E2">
      <w:pPr>
        <w:jc w:val="both"/>
        <w:rPr>
          <w:sz w:val="24"/>
          <w:szCs w:val="24"/>
        </w:rPr>
      </w:pPr>
      <w:r>
        <w:rPr>
          <w:sz w:val="24"/>
          <w:szCs w:val="24"/>
        </w:rPr>
        <w:t>What</w:t>
      </w:r>
      <w:r w:rsidR="00055820">
        <w:rPr>
          <w:sz w:val="24"/>
          <w:szCs w:val="24"/>
        </w:rPr>
        <w:t xml:space="preserve"> is your federal</w:t>
      </w:r>
      <w:r w:rsidR="00BC3DEB">
        <w:rPr>
          <w:sz w:val="24"/>
          <w:szCs w:val="24"/>
        </w:rPr>
        <w:t xml:space="preserve"> </w:t>
      </w:r>
      <w:r w:rsidR="003F1224">
        <w:rPr>
          <w:sz w:val="24"/>
          <w:szCs w:val="24"/>
        </w:rPr>
        <w:t>tax identification</w:t>
      </w:r>
      <w:r w:rsidR="00BC3DEB">
        <w:rPr>
          <w:sz w:val="24"/>
          <w:szCs w:val="24"/>
        </w:rPr>
        <w:t xml:space="preserve"> number</w:t>
      </w:r>
      <w:r w:rsidR="00055820">
        <w:rPr>
          <w:sz w:val="24"/>
          <w:szCs w:val="24"/>
        </w:rPr>
        <w:t>:</w:t>
      </w:r>
    </w:p>
    <w:p w14:paraId="1CA54398" w14:textId="06E37A2D" w:rsidR="00055820" w:rsidRDefault="00055820" w:rsidP="004051E2">
      <w:pPr>
        <w:jc w:val="both"/>
        <w:rPr>
          <w:sz w:val="24"/>
          <w:szCs w:val="24"/>
        </w:rPr>
      </w:pPr>
      <w:r>
        <w:rPr>
          <w:sz w:val="24"/>
          <w:szCs w:val="24"/>
        </w:rPr>
        <w:t>If using a fiscal sponsor, please provide the name</w:t>
      </w:r>
      <w:r w:rsidR="003F1224">
        <w:rPr>
          <w:sz w:val="24"/>
          <w:szCs w:val="24"/>
        </w:rPr>
        <w:t xml:space="preserve">, </w:t>
      </w:r>
      <w:r w:rsidR="006E6CE1">
        <w:rPr>
          <w:sz w:val="24"/>
          <w:szCs w:val="24"/>
        </w:rPr>
        <w:t>address</w:t>
      </w:r>
      <w:r w:rsidR="003F1224">
        <w:rPr>
          <w:sz w:val="24"/>
          <w:szCs w:val="24"/>
        </w:rPr>
        <w:t xml:space="preserve"> and federal tax identification number </w:t>
      </w:r>
      <w:r w:rsidR="006E6CE1">
        <w:rPr>
          <w:sz w:val="24"/>
          <w:szCs w:val="24"/>
        </w:rPr>
        <w:t xml:space="preserve"> </w:t>
      </w:r>
      <w:r>
        <w:rPr>
          <w:sz w:val="24"/>
          <w:szCs w:val="24"/>
        </w:rPr>
        <w:t>of the organization:</w:t>
      </w:r>
    </w:p>
    <w:p w14:paraId="3CAF39AD" w14:textId="77777777" w:rsidR="00055820" w:rsidRDefault="00055820" w:rsidP="004051E2">
      <w:pPr>
        <w:jc w:val="both"/>
        <w:rPr>
          <w:sz w:val="24"/>
          <w:szCs w:val="24"/>
        </w:rPr>
      </w:pPr>
      <w:r>
        <w:rPr>
          <w:sz w:val="24"/>
          <w:szCs w:val="24"/>
        </w:rPr>
        <w:t>What is your organization’s mission:</w:t>
      </w:r>
    </w:p>
    <w:p w14:paraId="294471A6" w14:textId="6B8D7F6C" w:rsidR="00055820" w:rsidRDefault="00055820" w:rsidP="004051E2">
      <w:pPr>
        <w:jc w:val="both"/>
        <w:rPr>
          <w:sz w:val="24"/>
          <w:szCs w:val="24"/>
        </w:rPr>
      </w:pPr>
      <w:r>
        <w:rPr>
          <w:sz w:val="24"/>
          <w:szCs w:val="24"/>
        </w:rPr>
        <w:t>What is your organization’s total annual budget</w:t>
      </w:r>
      <w:r w:rsidR="00A24D17">
        <w:rPr>
          <w:sz w:val="24"/>
          <w:szCs w:val="24"/>
        </w:rPr>
        <w:t xml:space="preserve"> (most recent fiscal year)</w:t>
      </w:r>
      <w:r>
        <w:rPr>
          <w:sz w:val="24"/>
          <w:szCs w:val="24"/>
        </w:rPr>
        <w:t xml:space="preserve">: </w:t>
      </w:r>
    </w:p>
    <w:p w14:paraId="2E5E4746" w14:textId="2F7001B3" w:rsidR="00FD35A7" w:rsidRDefault="00B536C8" w:rsidP="004051E2">
      <w:pPr>
        <w:jc w:val="both"/>
        <w:rPr>
          <w:sz w:val="24"/>
          <w:szCs w:val="24"/>
        </w:rPr>
      </w:pPr>
      <w:r>
        <w:rPr>
          <w:sz w:val="24"/>
          <w:szCs w:val="24"/>
        </w:rPr>
        <w:lastRenderedPageBreak/>
        <w:t>Grant Amount Requested (</w:t>
      </w:r>
      <w:r w:rsidR="00F461D8">
        <w:rPr>
          <w:sz w:val="24"/>
          <w:szCs w:val="24"/>
        </w:rPr>
        <w:t xml:space="preserve">up to </w:t>
      </w:r>
      <w:r>
        <w:rPr>
          <w:sz w:val="24"/>
          <w:szCs w:val="24"/>
        </w:rPr>
        <w:t>$</w:t>
      </w:r>
      <w:r w:rsidR="00296A66">
        <w:rPr>
          <w:sz w:val="24"/>
          <w:szCs w:val="24"/>
        </w:rPr>
        <w:t>5</w:t>
      </w:r>
      <w:r w:rsidR="00FD35A7">
        <w:rPr>
          <w:sz w:val="24"/>
          <w:szCs w:val="24"/>
        </w:rPr>
        <w:t>,000):</w:t>
      </w:r>
    </w:p>
    <w:p w14:paraId="41C8B1F0" w14:textId="03A1ACE2" w:rsidR="00B9123D" w:rsidRDefault="007869F0" w:rsidP="004051E2">
      <w:pPr>
        <w:jc w:val="both"/>
        <w:rPr>
          <w:b/>
          <w:sz w:val="24"/>
          <w:szCs w:val="24"/>
          <w:u w:val="single"/>
        </w:rPr>
      </w:pPr>
      <w:r>
        <w:rPr>
          <w:b/>
          <w:sz w:val="24"/>
          <w:szCs w:val="24"/>
          <w:u w:val="single"/>
        </w:rPr>
        <w:t>Proposal</w:t>
      </w:r>
    </w:p>
    <w:p w14:paraId="68498E23" w14:textId="6DF1BA17" w:rsidR="009106E1" w:rsidRPr="00204587" w:rsidRDefault="005C305B" w:rsidP="00204587">
      <w:pPr>
        <w:pStyle w:val="ListParagraph"/>
        <w:numPr>
          <w:ilvl w:val="0"/>
          <w:numId w:val="5"/>
        </w:numPr>
        <w:jc w:val="both"/>
        <w:rPr>
          <w:sz w:val="24"/>
          <w:szCs w:val="24"/>
        </w:rPr>
      </w:pPr>
      <w:r>
        <w:rPr>
          <w:sz w:val="24"/>
          <w:szCs w:val="24"/>
        </w:rPr>
        <w:t>H</w:t>
      </w:r>
      <w:r w:rsidR="00C87843">
        <w:rPr>
          <w:sz w:val="24"/>
          <w:szCs w:val="24"/>
        </w:rPr>
        <w:t xml:space="preserve">ow would </w:t>
      </w:r>
      <w:r w:rsidR="00811E88">
        <w:rPr>
          <w:sz w:val="24"/>
          <w:szCs w:val="24"/>
        </w:rPr>
        <w:t xml:space="preserve">your organization </w:t>
      </w:r>
      <w:r w:rsidR="00C87843">
        <w:rPr>
          <w:sz w:val="24"/>
          <w:szCs w:val="24"/>
        </w:rPr>
        <w:t>use the grant funds requested?</w:t>
      </w:r>
      <w:r w:rsidR="009C0D50">
        <w:rPr>
          <w:sz w:val="24"/>
          <w:szCs w:val="24"/>
        </w:rPr>
        <w:t xml:space="preserve"> If </w:t>
      </w:r>
      <w:r w:rsidR="00992023">
        <w:rPr>
          <w:sz w:val="24"/>
          <w:szCs w:val="24"/>
        </w:rPr>
        <w:t>for</w:t>
      </w:r>
      <w:r w:rsidR="009C0D50">
        <w:rPr>
          <w:sz w:val="24"/>
          <w:szCs w:val="24"/>
        </w:rPr>
        <w:t xml:space="preserve"> program support, describe the program. If </w:t>
      </w:r>
      <w:r w:rsidR="00992023">
        <w:rPr>
          <w:sz w:val="24"/>
          <w:szCs w:val="24"/>
        </w:rPr>
        <w:t>for</w:t>
      </w:r>
      <w:r w:rsidR="009C0D50">
        <w:rPr>
          <w:sz w:val="24"/>
          <w:szCs w:val="24"/>
        </w:rPr>
        <w:t xml:space="preserve"> general operating support, describe your organization’s work.</w:t>
      </w:r>
      <w:r w:rsidR="005D1B5B">
        <w:rPr>
          <w:sz w:val="24"/>
          <w:szCs w:val="24"/>
        </w:rPr>
        <w:t xml:space="preserve"> </w:t>
      </w:r>
      <w:r w:rsidR="009D3663">
        <w:rPr>
          <w:sz w:val="24"/>
          <w:szCs w:val="24"/>
        </w:rPr>
        <w:t xml:space="preserve">(150 words) </w:t>
      </w:r>
    </w:p>
    <w:p w14:paraId="7D87F1A5" w14:textId="20E4AB3B" w:rsidR="006E7609" w:rsidRDefault="006E7609" w:rsidP="00204587">
      <w:pPr>
        <w:pStyle w:val="ListParagraph"/>
        <w:numPr>
          <w:ilvl w:val="0"/>
          <w:numId w:val="5"/>
        </w:numPr>
        <w:jc w:val="both"/>
        <w:rPr>
          <w:sz w:val="24"/>
          <w:szCs w:val="24"/>
        </w:rPr>
      </w:pPr>
      <w:r w:rsidRPr="00204587">
        <w:rPr>
          <w:sz w:val="24"/>
          <w:szCs w:val="24"/>
        </w:rPr>
        <w:t xml:space="preserve">Which counties </w:t>
      </w:r>
      <w:r w:rsidR="00671FBD">
        <w:rPr>
          <w:sz w:val="24"/>
          <w:szCs w:val="24"/>
        </w:rPr>
        <w:t>does your organization</w:t>
      </w:r>
      <w:r w:rsidR="00CD7495">
        <w:rPr>
          <w:sz w:val="24"/>
          <w:szCs w:val="24"/>
        </w:rPr>
        <w:t xml:space="preserve"> </w:t>
      </w:r>
      <w:r w:rsidRPr="00204587">
        <w:rPr>
          <w:sz w:val="24"/>
          <w:szCs w:val="24"/>
        </w:rPr>
        <w:t>serve</w:t>
      </w:r>
      <w:r w:rsidR="00B05ECD">
        <w:rPr>
          <w:sz w:val="24"/>
          <w:szCs w:val="24"/>
        </w:rPr>
        <w:t xml:space="preserve"> (select all t</w:t>
      </w:r>
      <w:r w:rsidR="009106E1">
        <w:rPr>
          <w:sz w:val="24"/>
          <w:szCs w:val="24"/>
        </w:rPr>
        <w:t>hat apply</w:t>
      </w:r>
      <w:r w:rsidR="00B05ECD">
        <w:rPr>
          <w:sz w:val="24"/>
          <w:szCs w:val="24"/>
        </w:rPr>
        <w:t>)</w:t>
      </w:r>
      <w:r w:rsidR="009C69C1">
        <w:rPr>
          <w:sz w:val="24"/>
          <w:szCs w:val="24"/>
        </w:rPr>
        <w:t xml:space="preserve">: San Miguel, Mora, </w:t>
      </w:r>
      <w:r w:rsidR="009C69C1" w:rsidRPr="00B90076">
        <w:rPr>
          <w:sz w:val="24"/>
          <w:szCs w:val="24"/>
        </w:rPr>
        <w:t>Guadalupe, Colfax, Harding, Union and Quay</w:t>
      </w:r>
      <w:r w:rsidR="007869F0" w:rsidRPr="00B90076">
        <w:rPr>
          <w:sz w:val="24"/>
          <w:szCs w:val="24"/>
        </w:rPr>
        <w:t>.</w:t>
      </w:r>
      <w:r w:rsidRPr="00B90076">
        <w:rPr>
          <w:sz w:val="24"/>
          <w:szCs w:val="24"/>
        </w:rPr>
        <w:t xml:space="preserve"> </w:t>
      </w:r>
    </w:p>
    <w:p w14:paraId="6B7655AF" w14:textId="7D08B3E4" w:rsidR="00791D31" w:rsidRPr="0012097C" w:rsidRDefault="00791D31" w:rsidP="0012097C">
      <w:pPr>
        <w:pStyle w:val="ListParagraph"/>
        <w:numPr>
          <w:ilvl w:val="0"/>
          <w:numId w:val="5"/>
        </w:numPr>
        <w:jc w:val="both"/>
        <w:rPr>
          <w:sz w:val="24"/>
          <w:szCs w:val="24"/>
        </w:rPr>
      </w:pPr>
      <w:r>
        <w:rPr>
          <w:sz w:val="24"/>
          <w:szCs w:val="24"/>
        </w:rPr>
        <w:t xml:space="preserve">How many people does your organization serve in each county selected in question </w:t>
      </w:r>
      <w:r w:rsidR="007927CF">
        <w:rPr>
          <w:sz w:val="24"/>
          <w:szCs w:val="24"/>
        </w:rPr>
        <w:t>two (p</w:t>
      </w:r>
      <w:r w:rsidR="00C837F4">
        <w:rPr>
          <w:sz w:val="24"/>
          <w:szCs w:val="24"/>
        </w:rPr>
        <w:t>er year)</w:t>
      </w:r>
      <w:r>
        <w:rPr>
          <w:sz w:val="24"/>
          <w:szCs w:val="24"/>
        </w:rPr>
        <w:t>?</w:t>
      </w:r>
      <w:r w:rsidR="00D11B7E">
        <w:rPr>
          <w:sz w:val="24"/>
          <w:szCs w:val="24"/>
        </w:rPr>
        <w:t xml:space="preserve"> Feel free to share</w:t>
      </w:r>
      <w:r>
        <w:rPr>
          <w:sz w:val="24"/>
          <w:szCs w:val="24"/>
        </w:rPr>
        <w:t xml:space="preserve"> other demographics about groups you serve (senior citizens, </w:t>
      </w:r>
      <w:r w:rsidR="00D11B7E">
        <w:rPr>
          <w:sz w:val="24"/>
          <w:szCs w:val="24"/>
        </w:rPr>
        <w:t xml:space="preserve">youth, those who have low </w:t>
      </w:r>
      <w:r>
        <w:rPr>
          <w:sz w:val="24"/>
          <w:szCs w:val="24"/>
        </w:rPr>
        <w:t>income).</w:t>
      </w:r>
    </w:p>
    <w:p w14:paraId="3A00BAE8" w14:textId="7C0D9F80" w:rsidR="007869F0" w:rsidRPr="00B90076" w:rsidRDefault="00B90076" w:rsidP="00C25059">
      <w:pPr>
        <w:pStyle w:val="ListParagraph"/>
        <w:numPr>
          <w:ilvl w:val="0"/>
          <w:numId w:val="5"/>
        </w:numPr>
        <w:jc w:val="both"/>
        <w:rPr>
          <w:sz w:val="24"/>
          <w:szCs w:val="24"/>
        </w:rPr>
      </w:pPr>
      <w:r w:rsidRPr="00B90076">
        <w:rPr>
          <w:sz w:val="24"/>
          <w:szCs w:val="24"/>
        </w:rPr>
        <w:t xml:space="preserve">Describe how your </w:t>
      </w:r>
      <w:r w:rsidR="00367285">
        <w:rPr>
          <w:sz w:val="24"/>
          <w:szCs w:val="24"/>
        </w:rPr>
        <w:t>organization</w:t>
      </w:r>
      <w:r>
        <w:rPr>
          <w:sz w:val="24"/>
          <w:szCs w:val="24"/>
        </w:rPr>
        <w:t xml:space="preserve"> </w:t>
      </w:r>
      <w:r w:rsidRPr="00B90076">
        <w:rPr>
          <w:sz w:val="24"/>
          <w:szCs w:val="24"/>
        </w:rPr>
        <w:t>improve</w:t>
      </w:r>
      <w:r w:rsidR="00367285">
        <w:rPr>
          <w:sz w:val="24"/>
          <w:szCs w:val="24"/>
        </w:rPr>
        <w:t>s</w:t>
      </w:r>
      <w:r w:rsidRPr="00B90076">
        <w:rPr>
          <w:sz w:val="24"/>
          <w:szCs w:val="24"/>
        </w:rPr>
        <w:t xml:space="preserve"> the health and well-being of community members</w:t>
      </w:r>
      <w:r w:rsidR="008F09F0">
        <w:rPr>
          <w:sz w:val="24"/>
          <w:szCs w:val="24"/>
        </w:rPr>
        <w:t xml:space="preserve">. Please refer to the grant focus </w:t>
      </w:r>
      <w:r w:rsidR="007927CF">
        <w:rPr>
          <w:sz w:val="24"/>
          <w:szCs w:val="24"/>
        </w:rPr>
        <w:t>guidelines</w:t>
      </w:r>
      <w:r w:rsidR="008F09F0">
        <w:rPr>
          <w:sz w:val="24"/>
          <w:szCs w:val="24"/>
        </w:rPr>
        <w:t xml:space="preserve"> above.</w:t>
      </w:r>
      <w:r w:rsidR="00D03A53">
        <w:rPr>
          <w:sz w:val="24"/>
          <w:szCs w:val="24"/>
        </w:rPr>
        <w:t xml:space="preserve"> </w:t>
      </w:r>
      <w:r>
        <w:rPr>
          <w:sz w:val="24"/>
          <w:szCs w:val="24"/>
        </w:rPr>
        <w:t xml:space="preserve">(approx. </w:t>
      </w:r>
      <w:r w:rsidR="00A633D3">
        <w:rPr>
          <w:sz w:val="24"/>
          <w:szCs w:val="24"/>
        </w:rPr>
        <w:t>5</w:t>
      </w:r>
      <w:r w:rsidR="003F136B" w:rsidRPr="00B90076">
        <w:rPr>
          <w:sz w:val="24"/>
          <w:szCs w:val="24"/>
        </w:rPr>
        <w:t>00 words)</w:t>
      </w:r>
    </w:p>
    <w:p w14:paraId="17FA5010" w14:textId="408D8ECD" w:rsidR="006E7609" w:rsidRPr="00204587" w:rsidRDefault="00023389" w:rsidP="00204587">
      <w:pPr>
        <w:pStyle w:val="ListParagraph"/>
        <w:numPr>
          <w:ilvl w:val="0"/>
          <w:numId w:val="5"/>
        </w:numPr>
        <w:jc w:val="both"/>
        <w:rPr>
          <w:sz w:val="24"/>
          <w:szCs w:val="24"/>
        </w:rPr>
      </w:pPr>
      <w:r>
        <w:rPr>
          <w:sz w:val="24"/>
          <w:szCs w:val="24"/>
        </w:rPr>
        <w:t>How</w:t>
      </w:r>
      <w:r w:rsidR="00D727C4">
        <w:rPr>
          <w:sz w:val="24"/>
          <w:szCs w:val="24"/>
        </w:rPr>
        <w:t xml:space="preserve"> do you know the work you have done impacts </w:t>
      </w:r>
      <w:r w:rsidR="0020750A">
        <w:rPr>
          <w:sz w:val="24"/>
          <w:szCs w:val="24"/>
        </w:rPr>
        <w:t xml:space="preserve">the </w:t>
      </w:r>
      <w:r w:rsidR="00D727C4">
        <w:rPr>
          <w:sz w:val="24"/>
          <w:szCs w:val="24"/>
        </w:rPr>
        <w:t>communities you serve?</w:t>
      </w:r>
      <w:r w:rsidR="003F136B">
        <w:rPr>
          <w:sz w:val="24"/>
          <w:szCs w:val="24"/>
        </w:rPr>
        <w:t xml:space="preserve"> </w:t>
      </w:r>
      <w:r w:rsidR="002836BB">
        <w:rPr>
          <w:sz w:val="24"/>
          <w:szCs w:val="24"/>
        </w:rPr>
        <w:t xml:space="preserve"> (</w:t>
      </w:r>
      <w:r w:rsidR="00B05ECD">
        <w:rPr>
          <w:sz w:val="24"/>
          <w:szCs w:val="24"/>
        </w:rPr>
        <w:t xml:space="preserve">approx. </w:t>
      </w:r>
      <w:r w:rsidR="008819AC">
        <w:rPr>
          <w:sz w:val="24"/>
          <w:szCs w:val="24"/>
        </w:rPr>
        <w:t>2</w:t>
      </w:r>
      <w:r w:rsidR="002836BB">
        <w:rPr>
          <w:sz w:val="24"/>
          <w:szCs w:val="24"/>
        </w:rPr>
        <w:t>00 words)</w:t>
      </w:r>
    </w:p>
    <w:p w14:paraId="78DE38A5" w14:textId="16AFBE6D" w:rsidR="00E91D60" w:rsidRDefault="00D452E5" w:rsidP="00204587">
      <w:pPr>
        <w:pStyle w:val="ListParagraph"/>
        <w:numPr>
          <w:ilvl w:val="0"/>
          <w:numId w:val="5"/>
        </w:numPr>
        <w:jc w:val="both"/>
        <w:rPr>
          <w:sz w:val="24"/>
          <w:szCs w:val="24"/>
        </w:rPr>
      </w:pPr>
      <w:r>
        <w:rPr>
          <w:sz w:val="24"/>
          <w:szCs w:val="24"/>
        </w:rPr>
        <w:t>Do y</w:t>
      </w:r>
      <w:r w:rsidR="00C425F5">
        <w:rPr>
          <w:sz w:val="24"/>
          <w:szCs w:val="24"/>
        </w:rPr>
        <w:t>ou have community partnerships you want</w:t>
      </w:r>
      <w:r w:rsidR="00F718D1">
        <w:rPr>
          <w:sz w:val="24"/>
          <w:szCs w:val="24"/>
        </w:rPr>
        <w:t xml:space="preserve"> us to know about that help you fulfill your mission</w:t>
      </w:r>
      <w:r w:rsidR="006E6CE1">
        <w:rPr>
          <w:sz w:val="24"/>
          <w:szCs w:val="24"/>
        </w:rPr>
        <w:t>?</w:t>
      </w:r>
      <w:r w:rsidR="002836BB">
        <w:rPr>
          <w:sz w:val="24"/>
          <w:szCs w:val="24"/>
        </w:rPr>
        <w:t xml:space="preserve"> (</w:t>
      </w:r>
      <w:r w:rsidR="00A80B20">
        <w:rPr>
          <w:sz w:val="24"/>
          <w:szCs w:val="24"/>
        </w:rPr>
        <w:t xml:space="preserve">approx. </w:t>
      </w:r>
      <w:r w:rsidR="009D3663">
        <w:rPr>
          <w:sz w:val="24"/>
          <w:szCs w:val="24"/>
        </w:rPr>
        <w:t>1</w:t>
      </w:r>
      <w:r w:rsidR="008819AC">
        <w:rPr>
          <w:sz w:val="24"/>
          <w:szCs w:val="24"/>
        </w:rPr>
        <w:t>0</w:t>
      </w:r>
      <w:r w:rsidR="009D3663">
        <w:rPr>
          <w:sz w:val="24"/>
          <w:szCs w:val="24"/>
        </w:rPr>
        <w:t>0</w:t>
      </w:r>
      <w:r w:rsidR="002836BB">
        <w:rPr>
          <w:sz w:val="24"/>
          <w:szCs w:val="24"/>
        </w:rPr>
        <w:t xml:space="preserve"> words)</w:t>
      </w:r>
    </w:p>
    <w:p w14:paraId="563DA836" w14:textId="2BB1A49F" w:rsidR="00A125C7" w:rsidRDefault="002B401D" w:rsidP="00204587">
      <w:pPr>
        <w:pStyle w:val="ListParagraph"/>
        <w:numPr>
          <w:ilvl w:val="0"/>
          <w:numId w:val="5"/>
        </w:numPr>
        <w:jc w:val="both"/>
        <w:rPr>
          <w:sz w:val="24"/>
          <w:szCs w:val="24"/>
        </w:rPr>
      </w:pPr>
      <w:r>
        <w:rPr>
          <w:sz w:val="24"/>
          <w:szCs w:val="24"/>
        </w:rPr>
        <w:t>Provide a breakdown below of how you would spend the</w:t>
      </w:r>
      <w:r w:rsidR="00992023">
        <w:rPr>
          <w:sz w:val="24"/>
          <w:szCs w:val="24"/>
        </w:rPr>
        <w:t xml:space="preserve"> grant funds.</w:t>
      </w:r>
    </w:p>
    <w:p w14:paraId="4E3C3542" w14:textId="1AAECD19" w:rsidR="00B536C8" w:rsidRPr="00204587" w:rsidRDefault="00B536C8" w:rsidP="00B536C8">
      <w:pPr>
        <w:pStyle w:val="ListParagraph"/>
        <w:jc w:val="both"/>
        <w:rPr>
          <w:sz w:val="24"/>
          <w:szCs w:val="24"/>
        </w:rPr>
      </w:pPr>
    </w:p>
    <w:p w14:paraId="0030130C" w14:textId="77777777" w:rsidR="00E91D60" w:rsidRPr="00204587" w:rsidRDefault="00E91D60" w:rsidP="004051E2">
      <w:pPr>
        <w:jc w:val="both"/>
        <w:rPr>
          <w:b/>
          <w:sz w:val="24"/>
          <w:szCs w:val="24"/>
          <w:u w:val="single"/>
        </w:rPr>
      </w:pPr>
      <w:r w:rsidRPr="00204587">
        <w:rPr>
          <w:b/>
          <w:sz w:val="24"/>
          <w:szCs w:val="24"/>
          <w:u w:val="single"/>
        </w:rPr>
        <w:t xml:space="preserve">Required Attachments </w:t>
      </w:r>
    </w:p>
    <w:p w14:paraId="4F5765A3" w14:textId="2D44D185" w:rsidR="00E91D60" w:rsidRDefault="002B401D" w:rsidP="004051E2">
      <w:pPr>
        <w:jc w:val="both"/>
        <w:rPr>
          <w:sz w:val="24"/>
          <w:szCs w:val="24"/>
        </w:rPr>
      </w:pPr>
      <w:r>
        <w:rPr>
          <w:sz w:val="24"/>
          <w:szCs w:val="24"/>
        </w:rPr>
        <w:t>Most recent o</w:t>
      </w:r>
      <w:r w:rsidR="00204587">
        <w:rPr>
          <w:sz w:val="24"/>
          <w:szCs w:val="24"/>
        </w:rPr>
        <w:t>rganization</w:t>
      </w:r>
      <w:r>
        <w:rPr>
          <w:sz w:val="24"/>
          <w:szCs w:val="24"/>
        </w:rPr>
        <w:t>al</w:t>
      </w:r>
      <w:r w:rsidR="00204587">
        <w:rPr>
          <w:sz w:val="24"/>
          <w:szCs w:val="24"/>
        </w:rPr>
        <w:t xml:space="preserve"> budget</w:t>
      </w:r>
    </w:p>
    <w:p w14:paraId="2F17498D" w14:textId="77777777" w:rsidR="006E7609" w:rsidRDefault="006E7609" w:rsidP="004051E2">
      <w:pPr>
        <w:jc w:val="both"/>
        <w:rPr>
          <w:sz w:val="24"/>
          <w:szCs w:val="24"/>
        </w:rPr>
      </w:pPr>
    </w:p>
    <w:p w14:paraId="2B6D7785" w14:textId="77777777" w:rsidR="006E7609" w:rsidRPr="00D10147" w:rsidRDefault="006E7609" w:rsidP="004051E2">
      <w:pPr>
        <w:jc w:val="both"/>
        <w:rPr>
          <w:sz w:val="24"/>
          <w:szCs w:val="24"/>
        </w:rPr>
      </w:pPr>
    </w:p>
    <w:sectPr w:rsidR="006E7609" w:rsidRPr="00D10147" w:rsidSect="00C81FCF">
      <w:headerReference w:type="even" r:id="rId10"/>
      <w:headerReference w:type="default" r:id="rId11"/>
      <w:footerReference w:type="even" r:id="rId12"/>
      <w:footerReference w:type="default" r:id="rId13"/>
      <w:headerReference w:type="first" r:id="rId14"/>
      <w:footerReference w:type="first" r:id="rId15"/>
      <w:pgSz w:w="12240" w:h="15840"/>
      <w:pgMar w:top="1152" w:right="126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E847" w14:textId="77777777" w:rsidR="000A6294" w:rsidRDefault="000A6294" w:rsidP="00363158">
      <w:pPr>
        <w:spacing w:after="0" w:line="240" w:lineRule="auto"/>
      </w:pPr>
      <w:r>
        <w:separator/>
      </w:r>
    </w:p>
  </w:endnote>
  <w:endnote w:type="continuationSeparator" w:id="0">
    <w:p w14:paraId="17FC3390" w14:textId="77777777" w:rsidR="000A6294" w:rsidRDefault="000A6294" w:rsidP="0036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0587" w14:textId="77777777" w:rsidR="00363158" w:rsidRDefault="0036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C1B6" w14:textId="77777777" w:rsidR="00363158" w:rsidRDefault="0036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1C84" w14:textId="77777777" w:rsidR="00363158" w:rsidRDefault="0036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087C9" w14:textId="77777777" w:rsidR="000A6294" w:rsidRDefault="000A6294" w:rsidP="00363158">
      <w:pPr>
        <w:spacing w:after="0" w:line="240" w:lineRule="auto"/>
      </w:pPr>
      <w:r>
        <w:separator/>
      </w:r>
    </w:p>
  </w:footnote>
  <w:footnote w:type="continuationSeparator" w:id="0">
    <w:p w14:paraId="2D9D4C40" w14:textId="77777777" w:rsidR="000A6294" w:rsidRDefault="000A6294" w:rsidP="0036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7FC5" w14:textId="2EE4628F" w:rsidR="00363158" w:rsidRDefault="0036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896788"/>
      <w:docPartObj>
        <w:docPartGallery w:val="Watermarks"/>
        <w:docPartUnique/>
      </w:docPartObj>
    </w:sdtPr>
    <w:sdtEndPr/>
    <w:sdtContent>
      <w:p w14:paraId="305D2419" w14:textId="544DE608" w:rsidR="00363158" w:rsidRDefault="008819AC">
        <w:pPr>
          <w:pStyle w:val="Header"/>
        </w:pPr>
        <w:r>
          <w:rPr>
            <w:noProof/>
          </w:rPr>
          <w:pict w14:anchorId="1D95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18689" o:spid="_x0000_s1025" type="#_x0000_t136" style="position:absolute;margin-left:0;margin-top:0;width:622.7pt;height:49.15pt;rotation:315;z-index:-251658752;mso-position-horizontal:center;mso-position-horizontal-relative:margin;mso-position-vertical:center;mso-position-vertical-relative:margin" o:allowincell="f" fillcolor="gray [1629]" stroked="f">
              <v:fill opacity=".5"/>
              <v:textpath style="font-family:&quot;Calibri&quot;;font-size:1pt" string="ALL APPLICATIONS MUST BE SUBMITTED ONLIN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654A" w14:textId="32E8FAA5" w:rsidR="00363158" w:rsidRDefault="0036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6706"/>
    <w:multiLevelType w:val="hybridMultilevel"/>
    <w:tmpl w:val="4F26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145"/>
    <w:multiLevelType w:val="hybridMultilevel"/>
    <w:tmpl w:val="B9C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317C"/>
    <w:multiLevelType w:val="hybridMultilevel"/>
    <w:tmpl w:val="3F4E0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F418F8"/>
    <w:multiLevelType w:val="hybridMultilevel"/>
    <w:tmpl w:val="55B0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3287"/>
    <w:multiLevelType w:val="hybridMultilevel"/>
    <w:tmpl w:val="2BA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715AB"/>
    <w:multiLevelType w:val="hybridMultilevel"/>
    <w:tmpl w:val="C0946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F4087"/>
    <w:multiLevelType w:val="hybridMultilevel"/>
    <w:tmpl w:val="F84C47F4"/>
    <w:lvl w:ilvl="0" w:tplc="83108AC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672C0"/>
    <w:multiLevelType w:val="hybridMultilevel"/>
    <w:tmpl w:val="F174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B289B"/>
    <w:multiLevelType w:val="hybridMultilevel"/>
    <w:tmpl w:val="132037B4"/>
    <w:lvl w:ilvl="0" w:tplc="7526B372">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CB528F5C">
      <w:start w:val="1"/>
      <w:numFmt w:val="lowerLetter"/>
      <w:lvlText w:val="%2)"/>
      <w:lvlJc w:val="left"/>
      <w:pPr>
        <w:ind w:left="2279" w:hanging="361"/>
      </w:pPr>
      <w:rPr>
        <w:rFonts w:ascii="Calibri" w:eastAsia="Calibri" w:hAnsi="Calibri" w:cs="Calibri" w:hint="default"/>
        <w:spacing w:val="-1"/>
        <w:w w:val="100"/>
        <w:sz w:val="22"/>
        <w:szCs w:val="22"/>
        <w:lang w:val="en-US" w:eastAsia="en-US" w:bidi="en-US"/>
      </w:rPr>
    </w:lvl>
    <w:lvl w:ilvl="2" w:tplc="2B12980E">
      <w:numFmt w:val="bullet"/>
      <w:lvlText w:val="•"/>
      <w:lvlJc w:val="left"/>
      <w:pPr>
        <w:ind w:left="3111" w:hanging="361"/>
      </w:pPr>
      <w:rPr>
        <w:rFonts w:hint="default"/>
        <w:lang w:val="en-US" w:eastAsia="en-US" w:bidi="en-US"/>
      </w:rPr>
    </w:lvl>
    <w:lvl w:ilvl="3" w:tplc="E6446A64">
      <w:numFmt w:val="bullet"/>
      <w:lvlText w:val="•"/>
      <w:lvlJc w:val="left"/>
      <w:pPr>
        <w:ind w:left="3942" w:hanging="361"/>
      </w:pPr>
      <w:rPr>
        <w:rFonts w:hint="default"/>
        <w:lang w:val="en-US" w:eastAsia="en-US" w:bidi="en-US"/>
      </w:rPr>
    </w:lvl>
    <w:lvl w:ilvl="4" w:tplc="092C5654">
      <w:numFmt w:val="bullet"/>
      <w:lvlText w:val="•"/>
      <w:lvlJc w:val="left"/>
      <w:pPr>
        <w:ind w:left="4773" w:hanging="361"/>
      </w:pPr>
      <w:rPr>
        <w:rFonts w:hint="default"/>
        <w:lang w:val="en-US" w:eastAsia="en-US" w:bidi="en-US"/>
      </w:rPr>
    </w:lvl>
    <w:lvl w:ilvl="5" w:tplc="68E69A1C">
      <w:numFmt w:val="bullet"/>
      <w:lvlText w:val="•"/>
      <w:lvlJc w:val="left"/>
      <w:pPr>
        <w:ind w:left="5604" w:hanging="361"/>
      </w:pPr>
      <w:rPr>
        <w:rFonts w:hint="default"/>
        <w:lang w:val="en-US" w:eastAsia="en-US" w:bidi="en-US"/>
      </w:rPr>
    </w:lvl>
    <w:lvl w:ilvl="6" w:tplc="B8BA56B0">
      <w:numFmt w:val="bullet"/>
      <w:lvlText w:val="•"/>
      <w:lvlJc w:val="left"/>
      <w:pPr>
        <w:ind w:left="6435" w:hanging="361"/>
      </w:pPr>
      <w:rPr>
        <w:rFonts w:hint="default"/>
        <w:lang w:val="en-US" w:eastAsia="en-US" w:bidi="en-US"/>
      </w:rPr>
    </w:lvl>
    <w:lvl w:ilvl="7" w:tplc="F7DE8A5A">
      <w:numFmt w:val="bullet"/>
      <w:lvlText w:val="•"/>
      <w:lvlJc w:val="left"/>
      <w:pPr>
        <w:ind w:left="7266" w:hanging="361"/>
      </w:pPr>
      <w:rPr>
        <w:rFonts w:hint="default"/>
        <w:lang w:val="en-US" w:eastAsia="en-US" w:bidi="en-US"/>
      </w:rPr>
    </w:lvl>
    <w:lvl w:ilvl="8" w:tplc="FE9C628E">
      <w:numFmt w:val="bullet"/>
      <w:lvlText w:val="•"/>
      <w:lvlJc w:val="left"/>
      <w:pPr>
        <w:ind w:left="8097" w:hanging="361"/>
      </w:pPr>
      <w:rPr>
        <w:rFonts w:hint="default"/>
        <w:lang w:val="en-US" w:eastAsia="en-US" w:bidi="en-US"/>
      </w:rPr>
    </w:lvl>
  </w:abstractNum>
  <w:abstractNum w:abstractNumId="9" w15:restartNumberingAfterBreak="0">
    <w:nsid w:val="4C616993"/>
    <w:multiLevelType w:val="hybridMultilevel"/>
    <w:tmpl w:val="DA1E50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CC90DAA"/>
    <w:multiLevelType w:val="hybridMultilevel"/>
    <w:tmpl w:val="EB00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80381"/>
    <w:multiLevelType w:val="hybridMultilevel"/>
    <w:tmpl w:val="462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952D6"/>
    <w:multiLevelType w:val="hybridMultilevel"/>
    <w:tmpl w:val="4360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A03CB"/>
    <w:multiLevelType w:val="multilevel"/>
    <w:tmpl w:val="873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12566"/>
    <w:multiLevelType w:val="hybridMultilevel"/>
    <w:tmpl w:val="C530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7F33"/>
    <w:multiLevelType w:val="hybridMultilevel"/>
    <w:tmpl w:val="5B8E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497437">
    <w:abstractNumId w:val="12"/>
  </w:num>
  <w:num w:numId="2" w16cid:durableId="401487539">
    <w:abstractNumId w:val="5"/>
  </w:num>
  <w:num w:numId="3" w16cid:durableId="1448426116">
    <w:abstractNumId w:val="9"/>
  </w:num>
  <w:num w:numId="4" w16cid:durableId="757600024">
    <w:abstractNumId w:val="13"/>
  </w:num>
  <w:num w:numId="5" w16cid:durableId="1750730023">
    <w:abstractNumId w:val="4"/>
  </w:num>
  <w:num w:numId="6" w16cid:durableId="1749694688">
    <w:abstractNumId w:val="2"/>
  </w:num>
  <w:num w:numId="7" w16cid:durableId="1709603670">
    <w:abstractNumId w:val="1"/>
  </w:num>
  <w:num w:numId="8" w16cid:durableId="1327244728">
    <w:abstractNumId w:val="0"/>
  </w:num>
  <w:num w:numId="9" w16cid:durableId="2109228849">
    <w:abstractNumId w:val="10"/>
  </w:num>
  <w:num w:numId="10" w16cid:durableId="1429890236">
    <w:abstractNumId w:val="8"/>
  </w:num>
  <w:num w:numId="11" w16cid:durableId="1272514438">
    <w:abstractNumId w:val="7"/>
  </w:num>
  <w:num w:numId="12" w16cid:durableId="573709704">
    <w:abstractNumId w:val="3"/>
  </w:num>
  <w:num w:numId="13" w16cid:durableId="273754023">
    <w:abstractNumId w:val="15"/>
  </w:num>
  <w:num w:numId="14" w16cid:durableId="1171221596">
    <w:abstractNumId w:val="11"/>
  </w:num>
  <w:num w:numId="15" w16cid:durableId="938490329">
    <w:abstractNumId w:val="14"/>
  </w:num>
  <w:num w:numId="16" w16cid:durableId="413164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E2"/>
    <w:rsid w:val="0000630A"/>
    <w:rsid w:val="00012360"/>
    <w:rsid w:val="00023389"/>
    <w:rsid w:val="000263B8"/>
    <w:rsid w:val="00031F17"/>
    <w:rsid w:val="00032FA1"/>
    <w:rsid w:val="00035144"/>
    <w:rsid w:val="00053323"/>
    <w:rsid w:val="00055820"/>
    <w:rsid w:val="0005721A"/>
    <w:rsid w:val="00065162"/>
    <w:rsid w:val="00065F93"/>
    <w:rsid w:val="00070E02"/>
    <w:rsid w:val="00081746"/>
    <w:rsid w:val="000837D5"/>
    <w:rsid w:val="000A53EF"/>
    <w:rsid w:val="000A6294"/>
    <w:rsid w:val="000B7976"/>
    <w:rsid w:val="000F2D54"/>
    <w:rsid w:val="001124F3"/>
    <w:rsid w:val="0012097C"/>
    <w:rsid w:val="00125815"/>
    <w:rsid w:val="00157C59"/>
    <w:rsid w:val="001630DB"/>
    <w:rsid w:val="001644D9"/>
    <w:rsid w:val="001645DA"/>
    <w:rsid w:val="001778EC"/>
    <w:rsid w:val="00181EF2"/>
    <w:rsid w:val="00182D17"/>
    <w:rsid w:val="00193CA2"/>
    <w:rsid w:val="00196700"/>
    <w:rsid w:val="001C234F"/>
    <w:rsid w:val="001D4108"/>
    <w:rsid w:val="001E3759"/>
    <w:rsid w:val="001F272C"/>
    <w:rsid w:val="00204587"/>
    <w:rsid w:val="0020750A"/>
    <w:rsid w:val="002411AF"/>
    <w:rsid w:val="00243056"/>
    <w:rsid w:val="00245B37"/>
    <w:rsid w:val="00247B63"/>
    <w:rsid w:val="00247D11"/>
    <w:rsid w:val="002751B1"/>
    <w:rsid w:val="00281831"/>
    <w:rsid w:val="002836BB"/>
    <w:rsid w:val="00296A66"/>
    <w:rsid w:val="002A2F35"/>
    <w:rsid w:val="002A746E"/>
    <w:rsid w:val="002B1E7A"/>
    <w:rsid w:val="002B401D"/>
    <w:rsid w:val="002D53AB"/>
    <w:rsid w:val="002F18D3"/>
    <w:rsid w:val="0030505D"/>
    <w:rsid w:val="0030642D"/>
    <w:rsid w:val="003064E0"/>
    <w:rsid w:val="0031187A"/>
    <w:rsid w:val="003132F0"/>
    <w:rsid w:val="00324295"/>
    <w:rsid w:val="00333246"/>
    <w:rsid w:val="00343B23"/>
    <w:rsid w:val="00352859"/>
    <w:rsid w:val="00363158"/>
    <w:rsid w:val="00367285"/>
    <w:rsid w:val="00371593"/>
    <w:rsid w:val="003864D6"/>
    <w:rsid w:val="003B5D19"/>
    <w:rsid w:val="003C7B7D"/>
    <w:rsid w:val="003F1224"/>
    <w:rsid w:val="003F136B"/>
    <w:rsid w:val="004041CD"/>
    <w:rsid w:val="00404F24"/>
    <w:rsid w:val="004051E2"/>
    <w:rsid w:val="00415AF3"/>
    <w:rsid w:val="00415E07"/>
    <w:rsid w:val="00426696"/>
    <w:rsid w:val="00447FA5"/>
    <w:rsid w:val="004535EA"/>
    <w:rsid w:val="00454EC8"/>
    <w:rsid w:val="00456ECF"/>
    <w:rsid w:val="00476396"/>
    <w:rsid w:val="00484DA6"/>
    <w:rsid w:val="00486FEF"/>
    <w:rsid w:val="00491FB5"/>
    <w:rsid w:val="00495BEA"/>
    <w:rsid w:val="004A0D0B"/>
    <w:rsid w:val="004B04E7"/>
    <w:rsid w:val="004D2D62"/>
    <w:rsid w:val="004D7F2A"/>
    <w:rsid w:val="004E0D72"/>
    <w:rsid w:val="004E1170"/>
    <w:rsid w:val="004E60B3"/>
    <w:rsid w:val="00533BA6"/>
    <w:rsid w:val="0053634F"/>
    <w:rsid w:val="00547239"/>
    <w:rsid w:val="0055551D"/>
    <w:rsid w:val="00562227"/>
    <w:rsid w:val="00573099"/>
    <w:rsid w:val="00584A27"/>
    <w:rsid w:val="00585510"/>
    <w:rsid w:val="00593F23"/>
    <w:rsid w:val="005A1940"/>
    <w:rsid w:val="005B3D75"/>
    <w:rsid w:val="005C305B"/>
    <w:rsid w:val="005C7E05"/>
    <w:rsid w:val="005D1B5B"/>
    <w:rsid w:val="005E179E"/>
    <w:rsid w:val="00612F27"/>
    <w:rsid w:val="00653051"/>
    <w:rsid w:val="00654B61"/>
    <w:rsid w:val="006609A0"/>
    <w:rsid w:val="00665AFC"/>
    <w:rsid w:val="006719CA"/>
    <w:rsid w:val="00671FBD"/>
    <w:rsid w:val="00683965"/>
    <w:rsid w:val="006842F4"/>
    <w:rsid w:val="006D3F0D"/>
    <w:rsid w:val="006E14A4"/>
    <w:rsid w:val="006E2E1A"/>
    <w:rsid w:val="006E4006"/>
    <w:rsid w:val="006E44FC"/>
    <w:rsid w:val="006E6CE1"/>
    <w:rsid w:val="006E7609"/>
    <w:rsid w:val="007048DE"/>
    <w:rsid w:val="00711472"/>
    <w:rsid w:val="00715976"/>
    <w:rsid w:val="007307F2"/>
    <w:rsid w:val="007438C5"/>
    <w:rsid w:val="00746323"/>
    <w:rsid w:val="00747143"/>
    <w:rsid w:val="00751EA0"/>
    <w:rsid w:val="00761177"/>
    <w:rsid w:val="00776FED"/>
    <w:rsid w:val="007843D3"/>
    <w:rsid w:val="007869F0"/>
    <w:rsid w:val="00791D31"/>
    <w:rsid w:val="007927CF"/>
    <w:rsid w:val="0079568C"/>
    <w:rsid w:val="00796233"/>
    <w:rsid w:val="007A022C"/>
    <w:rsid w:val="007A1A56"/>
    <w:rsid w:val="007C5450"/>
    <w:rsid w:val="007C5EE5"/>
    <w:rsid w:val="007D3EF2"/>
    <w:rsid w:val="007D5EB1"/>
    <w:rsid w:val="007E453B"/>
    <w:rsid w:val="00811E88"/>
    <w:rsid w:val="00822AD4"/>
    <w:rsid w:val="008408E0"/>
    <w:rsid w:val="00842C2B"/>
    <w:rsid w:val="00854589"/>
    <w:rsid w:val="008570B7"/>
    <w:rsid w:val="008571AA"/>
    <w:rsid w:val="0086700B"/>
    <w:rsid w:val="008806E4"/>
    <w:rsid w:val="008819AC"/>
    <w:rsid w:val="0088236B"/>
    <w:rsid w:val="0089441C"/>
    <w:rsid w:val="008A5512"/>
    <w:rsid w:val="008A6C38"/>
    <w:rsid w:val="008A6FEF"/>
    <w:rsid w:val="008B680E"/>
    <w:rsid w:val="008B6A77"/>
    <w:rsid w:val="008B7C72"/>
    <w:rsid w:val="008E4306"/>
    <w:rsid w:val="008E6ADE"/>
    <w:rsid w:val="008F09F0"/>
    <w:rsid w:val="0090020C"/>
    <w:rsid w:val="009106E1"/>
    <w:rsid w:val="009130F9"/>
    <w:rsid w:val="00914A44"/>
    <w:rsid w:val="00933EBA"/>
    <w:rsid w:val="009564EE"/>
    <w:rsid w:val="009716A0"/>
    <w:rsid w:val="00971E63"/>
    <w:rsid w:val="00973242"/>
    <w:rsid w:val="00992023"/>
    <w:rsid w:val="009A2A91"/>
    <w:rsid w:val="009B63D7"/>
    <w:rsid w:val="009C0D50"/>
    <w:rsid w:val="009C69C1"/>
    <w:rsid w:val="009D3663"/>
    <w:rsid w:val="00A02EF0"/>
    <w:rsid w:val="00A037DA"/>
    <w:rsid w:val="00A03CCA"/>
    <w:rsid w:val="00A071AE"/>
    <w:rsid w:val="00A125C7"/>
    <w:rsid w:val="00A12F5A"/>
    <w:rsid w:val="00A1683D"/>
    <w:rsid w:val="00A24D17"/>
    <w:rsid w:val="00A31932"/>
    <w:rsid w:val="00A46C0B"/>
    <w:rsid w:val="00A536B3"/>
    <w:rsid w:val="00A633D3"/>
    <w:rsid w:val="00A638DD"/>
    <w:rsid w:val="00A67312"/>
    <w:rsid w:val="00A80B20"/>
    <w:rsid w:val="00A8722C"/>
    <w:rsid w:val="00A9233C"/>
    <w:rsid w:val="00A978E1"/>
    <w:rsid w:val="00AB40FE"/>
    <w:rsid w:val="00AD0212"/>
    <w:rsid w:val="00AD47CC"/>
    <w:rsid w:val="00AD7781"/>
    <w:rsid w:val="00AE5CF6"/>
    <w:rsid w:val="00AE65E6"/>
    <w:rsid w:val="00AE791B"/>
    <w:rsid w:val="00AF61A1"/>
    <w:rsid w:val="00AF7A85"/>
    <w:rsid w:val="00B05ECD"/>
    <w:rsid w:val="00B10B17"/>
    <w:rsid w:val="00B26E1C"/>
    <w:rsid w:val="00B27679"/>
    <w:rsid w:val="00B328C0"/>
    <w:rsid w:val="00B40F2B"/>
    <w:rsid w:val="00B4422A"/>
    <w:rsid w:val="00B536C8"/>
    <w:rsid w:val="00B67D39"/>
    <w:rsid w:val="00B90076"/>
    <w:rsid w:val="00B9123D"/>
    <w:rsid w:val="00BA2F2B"/>
    <w:rsid w:val="00BC3DEB"/>
    <w:rsid w:val="00BE24D3"/>
    <w:rsid w:val="00BE2724"/>
    <w:rsid w:val="00BE4AA2"/>
    <w:rsid w:val="00C050A2"/>
    <w:rsid w:val="00C063AA"/>
    <w:rsid w:val="00C15C3A"/>
    <w:rsid w:val="00C211CC"/>
    <w:rsid w:val="00C425F5"/>
    <w:rsid w:val="00C43240"/>
    <w:rsid w:val="00C504EB"/>
    <w:rsid w:val="00C66F1B"/>
    <w:rsid w:val="00C770FF"/>
    <w:rsid w:val="00C804D5"/>
    <w:rsid w:val="00C81FCF"/>
    <w:rsid w:val="00C837F4"/>
    <w:rsid w:val="00C87843"/>
    <w:rsid w:val="00CA66D3"/>
    <w:rsid w:val="00CB37F3"/>
    <w:rsid w:val="00CC05F9"/>
    <w:rsid w:val="00CD2FD1"/>
    <w:rsid w:val="00CD7495"/>
    <w:rsid w:val="00CF2DB0"/>
    <w:rsid w:val="00D03A53"/>
    <w:rsid w:val="00D04F32"/>
    <w:rsid w:val="00D10147"/>
    <w:rsid w:val="00D10677"/>
    <w:rsid w:val="00D1165F"/>
    <w:rsid w:val="00D11B7E"/>
    <w:rsid w:val="00D256FE"/>
    <w:rsid w:val="00D27AE7"/>
    <w:rsid w:val="00D32A0A"/>
    <w:rsid w:val="00D35956"/>
    <w:rsid w:val="00D40A09"/>
    <w:rsid w:val="00D41BA8"/>
    <w:rsid w:val="00D452E5"/>
    <w:rsid w:val="00D550BB"/>
    <w:rsid w:val="00D679A1"/>
    <w:rsid w:val="00D727C4"/>
    <w:rsid w:val="00D7351A"/>
    <w:rsid w:val="00D7531C"/>
    <w:rsid w:val="00D9189B"/>
    <w:rsid w:val="00D9250A"/>
    <w:rsid w:val="00DA14B5"/>
    <w:rsid w:val="00DA19DF"/>
    <w:rsid w:val="00DA3645"/>
    <w:rsid w:val="00DA3EDC"/>
    <w:rsid w:val="00E135D5"/>
    <w:rsid w:val="00E52929"/>
    <w:rsid w:val="00E5462F"/>
    <w:rsid w:val="00E80C61"/>
    <w:rsid w:val="00E85419"/>
    <w:rsid w:val="00E87144"/>
    <w:rsid w:val="00E91D60"/>
    <w:rsid w:val="00ED55FA"/>
    <w:rsid w:val="00EE5E13"/>
    <w:rsid w:val="00EF6847"/>
    <w:rsid w:val="00F03CE1"/>
    <w:rsid w:val="00F3606A"/>
    <w:rsid w:val="00F461D8"/>
    <w:rsid w:val="00F66220"/>
    <w:rsid w:val="00F66440"/>
    <w:rsid w:val="00F66533"/>
    <w:rsid w:val="00F67957"/>
    <w:rsid w:val="00F718D1"/>
    <w:rsid w:val="00F718E4"/>
    <w:rsid w:val="00F73D7B"/>
    <w:rsid w:val="00FA3096"/>
    <w:rsid w:val="00FC1465"/>
    <w:rsid w:val="00FC1A4F"/>
    <w:rsid w:val="00FC484C"/>
    <w:rsid w:val="00FD35A7"/>
    <w:rsid w:val="00FD6B7C"/>
    <w:rsid w:val="00FE245D"/>
    <w:rsid w:val="00FE50BB"/>
    <w:rsid w:val="00FE6EDF"/>
    <w:rsid w:val="00FE7514"/>
    <w:rsid w:val="00F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6619"/>
  <w15:docId w15:val="{E86DF426-B834-4B32-A1A7-BCC6F080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1E2"/>
    <w:rPr>
      <w:color w:val="0000FF"/>
      <w:u w:val="single"/>
    </w:rPr>
  </w:style>
  <w:style w:type="paragraph" w:customStyle="1" w:styleId="Default">
    <w:name w:val="Default"/>
    <w:rsid w:val="004051E2"/>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uiPriority w:val="99"/>
    <w:semiHidden/>
    <w:unhideWhenUsed/>
    <w:rsid w:val="004051E2"/>
    <w:rPr>
      <w:sz w:val="16"/>
      <w:szCs w:val="16"/>
    </w:rPr>
  </w:style>
  <w:style w:type="paragraph" w:styleId="CommentText">
    <w:name w:val="annotation text"/>
    <w:basedOn w:val="Normal"/>
    <w:link w:val="CommentTextChar"/>
    <w:uiPriority w:val="99"/>
    <w:semiHidden/>
    <w:unhideWhenUsed/>
    <w:rsid w:val="004051E2"/>
    <w:rPr>
      <w:sz w:val="20"/>
      <w:szCs w:val="20"/>
    </w:rPr>
  </w:style>
  <w:style w:type="character" w:customStyle="1" w:styleId="CommentTextChar">
    <w:name w:val="Comment Text Char"/>
    <w:basedOn w:val="DefaultParagraphFont"/>
    <w:link w:val="CommentText"/>
    <w:uiPriority w:val="99"/>
    <w:semiHidden/>
    <w:rsid w:val="004051E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0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1E2"/>
    <w:rPr>
      <w:rFonts w:ascii="Segoe UI" w:eastAsia="Calibri" w:hAnsi="Segoe UI" w:cs="Segoe UI"/>
      <w:sz w:val="18"/>
      <w:szCs w:val="18"/>
    </w:rPr>
  </w:style>
  <w:style w:type="paragraph" w:styleId="NormalWeb">
    <w:name w:val="Normal (Web)"/>
    <w:basedOn w:val="Normal"/>
    <w:uiPriority w:val="99"/>
    <w:unhideWhenUsed/>
    <w:rsid w:val="00EE5E13"/>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BE2724"/>
    <w:rPr>
      <w:color w:val="605E5C"/>
      <w:shd w:val="clear" w:color="auto" w:fill="E1DFDD"/>
    </w:rPr>
  </w:style>
  <w:style w:type="paragraph" w:styleId="ListParagraph">
    <w:name w:val="List Paragraph"/>
    <w:basedOn w:val="Normal"/>
    <w:uiPriority w:val="1"/>
    <w:qFormat/>
    <w:rsid w:val="00204587"/>
    <w:pPr>
      <w:ind w:left="720"/>
      <w:contextualSpacing/>
    </w:pPr>
  </w:style>
  <w:style w:type="paragraph" w:styleId="CommentSubject">
    <w:name w:val="annotation subject"/>
    <w:basedOn w:val="CommentText"/>
    <w:next w:val="CommentText"/>
    <w:link w:val="CommentSubjectChar"/>
    <w:uiPriority w:val="99"/>
    <w:semiHidden/>
    <w:unhideWhenUsed/>
    <w:rsid w:val="0005721A"/>
    <w:pPr>
      <w:spacing w:line="240" w:lineRule="auto"/>
    </w:pPr>
    <w:rPr>
      <w:b/>
      <w:bCs/>
    </w:rPr>
  </w:style>
  <w:style w:type="character" w:customStyle="1" w:styleId="CommentSubjectChar">
    <w:name w:val="Comment Subject Char"/>
    <w:basedOn w:val="CommentTextChar"/>
    <w:link w:val="CommentSubject"/>
    <w:uiPriority w:val="99"/>
    <w:semiHidden/>
    <w:rsid w:val="0005721A"/>
    <w:rPr>
      <w:rFonts w:ascii="Calibri" w:eastAsia="Calibri" w:hAnsi="Calibri" w:cs="Times New Roman"/>
      <w:b/>
      <w:bCs/>
      <w:sz w:val="20"/>
      <w:szCs w:val="20"/>
    </w:rPr>
  </w:style>
  <w:style w:type="paragraph" w:styleId="Header">
    <w:name w:val="header"/>
    <w:basedOn w:val="Normal"/>
    <w:link w:val="HeaderChar"/>
    <w:uiPriority w:val="99"/>
    <w:unhideWhenUsed/>
    <w:rsid w:val="00363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58"/>
    <w:rPr>
      <w:rFonts w:ascii="Calibri" w:eastAsia="Calibri" w:hAnsi="Calibri" w:cs="Times New Roman"/>
    </w:rPr>
  </w:style>
  <w:style w:type="paragraph" w:styleId="Footer">
    <w:name w:val="footer"/>
    <w:basedOn w:val="Normal"/>
    <w:link w:val="FooterChar"/>
    <w:uiPriority w:val="99"/>
    <w:unhideWhenUsed/>
    <w:rsid w:val="00363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58"/>
    <w:rPr>
      <w:rFonts w:ascii="Calibri" w:eastAsia="Calibri" w:hAnsi="Calibri" w:cs="Times New Roman"/>
    </w:rPr>
  </w:style>
  <w:style w:type="paragraph" w:styleId="BodyText">
    <w:name w:val="Body Text"/>
    <w:basedOn w:val="Normal"/>
    <w:link w:val="BodyTextChar"/>
    <w:uiPriority w:val="1"/>
    <w:qFormat/>
    <w:rsid w:val="00B10B17"/>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B10B17"/>
    <w:rPr>
      <w:rFonts w:ascii="Calibri" w:eastAsia="Calibri" w:hAnsi="Calibri" w:cs="Calibri"/>
      <w:lang w:bidi="en-US"/>
    </w:rPr>
  </w:style>
  <w:style w:type="character" w:styleId="UnresolvedMention">
    <w:name w:val="Unresolved Mention"/>
    <w:basedOn w:val="DefaultParagraphFont"/>
    <w:uiPriority w:val="99"/>
    <w:semiHidden/>
    <w:unhideWhenUsed/>
    <w:rsid w:val="00F4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5776">
      <w:bodyDiv w:val="1"/>
      <w:marLeft w:val="0"/>
      <w:marRight w:val="0"/>
      <w:marTop w:val="0"/>
      <w:marBottom w:val="0"/>
      <w:divBdr>
        <w:top w:val="none" w:sz="0" w:space="0" w:color="auto"/>
        <w:left w:val="none" w:sz="0" w:space="0" w:color="auto"/>
        <w:bottom w:val="none" w:sz="0" w:space="0" w:color="auto"/>
        <w:right w:val="none" w:sz="0" w:space="0" w:color="auto"/>
      </w:divBdr>
    </w:div>
    <w:div w:id="1945259758">
      <w:bodyDiv w:val="1"/>
      <w:marLeft w:val="0"/>
      <w:marRight w:val="0"/>
      <w:marTop w:val="0"/>
      <w:marBottom w:val="0"/>
      <w:divBdr>
        <w:top w:val="none" w:sz="0" w:space="0" w:color="auto"/>
        <w:left w:val="none" w:sz="0" w:space="0" w:color="auto"/>
        <w:bottom w:val="none" w:sz="0" w:space="0" w:color="auto"/>
        <w:right w:val="none" w:sz="0" w:space="0" w:color="auto"/>
      </w:divBdr>
      <w:divsChild>
        <w:div w:id="211061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walker@newmexico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E788-5CC4-4610-8567-D7AF5F04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Rangel</dc:creator>
  <cp:lastModifiedBy>Erika Davila</cp:lastModifiedBy>
  <cp:revision>7</cp:revision>
  <cp:lastPrinted>2023-08-16T14:58:00Z</cp:lastPrinted>
  <dcterms:created xsi:type="dcterms:W3CDTF">2024-10-23T20:58:00Z</dcterms:created>
  <dcterms:modified xsi:type="dcterms:W3CDTF">2024-10-23T21:05:00Z</dcterms:modified>
</cp:coreProperties>
</file>